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03-06/2025/7389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Рязань - г. Липецк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26.01.2026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Рязань - г. Липецк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10126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03-06/2025/7389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